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030CA4" w:rsidR="00E57786" w:rsidRPr="00C61847" w:rsidRDefault="00512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40"/>
        </w:rPr>
      </w:pPr>
      <w:bookmarkStart w:id="0" w:name="_GoBack"/>
      <w:bookmarkEnd w:id="0"/>
      <w:r w:rsidRPr="00C61847">
        <w:rPr>
          <w:rFonts w:ascii="Times New Roman" w:eastAsia="Times New Roman" w:hAnsi="Times New Roman" w:cs="Times New Roman"/>
          <w:b/>
          <w:color w:val="333333"/>
          <w:sz w:val="28"/>
          <w:szCs w:val="40"/>
        </w:rPr>
        <w:t xml:space="preserve">Zápis do 1. tříd </w:t>
      </w:r>
    </w:p>
    <w:p w14:paraId="00000002" w14:textId="77777777" w:rsidR="00E57786" w:rsidRPr="001509D3" w:rsidRDefault="00E57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3" w14:textId="1A689A70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Zápisy k povi</w:t>
      </w:r>
      <w:r w:rsidR="007E0D49"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n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né školní docházce se konají dle § 36 odst. 4 školského zákona v období od 1. dubna do 30. dubna 2021.</w:t>
      </w:r>
    </w:p>
    <w:p w14:paraId="00000004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Vzhledem k vyhlášeným krizovým opatřením vydalo MŠMT metodické doporučení pro organizaci zápisů. Abychom dodrželi doporučení a vyšli vstříc rodičům, udělali jsme určité změny v původní plánované organizaci.</w:t>
      </w:r>
    </w:p>
    <w:p w14:paraId="00000006" w14:textId="1101EB00" w:rsidR="00E57786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Zápis proběhne následujícím způsobem:</w:t>
      </w:r>
    </w:p>
    <w:p w14:paraId="00000007" w14:textId="77777777" w:rsidR="00E57786" w:rsidRPr="001509D3" w:rsidRDefault="0051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  1. 4. - 12. 4. 2021 - přijímání žádostí o přijetí</w:t>
      </w:r>
    </w:p>
    <w:p w14:paraId="00000008" w14:textId="77777777" w:rsidR="00E57786" w:rsidRPr="001509D3" w:rsidRDefault="0051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12. 4. - 16. 4. 2021 - spuštění rezervačního systému </w:t>
      </w:r>
    </w:p>
    <w:p w14:paraId="00000009" w14:textId="77777777" w:rsidR="00E57786" w:rsidRPr="001509D3" w:rsidRDefault="0051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19. 4. - 23. 4. 2021 - bude probíhat zápis (dítě, rodič, učitel) - forma zápisu bude upřesněna</w:t>
      </w:r>
      <w:r w:rsidRPr="001509D3">
        <w:rPr>
          <w:rFonts w:ascii="Times New Roman" w:eastAsia="Roboto" w:hAnsi="Times New Roman" w:cs="Times New Roman"/>
          <w:b/>
          <w:color w:val="1275C3"/>
          <w:sz w:val="24"/>
          <w:szCs w:val="24"/>
        </w:rPr>
        <w:t> </w:t>
      </w:r>
    </w:p>
    <w:p w14:paraId="0000000B" w14:textId="6A82EF31" w:rsidR="00E57786" w:rsidRPr="001509D3" w:rsidRDefault="0051250C">
      <w:pPr>
        <w:shd w:val="clear" w:color="auto" w:fill="FFFFFF"/>
        <w:spacing w:after="0"/>
        <w:rPr>
          <w:rFonts w:ascii="Times New Roman" w:eastAsia="Roboto" w:hAnsi="Times New Roman" w:cs="Times New Roman"/>
          <w:color w:val="1275C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1275C3"/>
          <w:sz w:val="24"/>
          <w:szCs w:val="24"/>
        </w:rPr>
        <w:t>                                                         </w:t>
      </w:r>
    </w:p>
    <w:p w14:paraId="0000000D" w14:textId="12F24E92" w:rsidR="00E57786" w:rsidRDefault="0051250C" w:rsidP="00C61847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b/>
          <w:color w:val="333333"/>
          <w:sz w:val="26"/>
          <w:szCs w:val="26"/>
        </w:rPr>
      </w:pPr>
      <w:r w:rsidRPr="001509D3">
        <w:rPr>
          <w:rFonts w:ascii="Times New Roman" w:eastAsia="Roboto" w:hAnsi="Times New Roman" w:cs="Times New Roman"/>
          <w:b/>
          <w:color w:val="333333"/>
          <w:sz w:val="26"/>
          <w:szCs w:val="26"/>
        </w:rPr>
        <w:t xml:space="preserve">Žádost o přijetí </w:t>
      </w:r>
    </w:p>
    <w:p w14:paraId="74BCF66D" w14:textId="77777777" w:rsidR="00C61847" w:rsidRPr="00C61847" w:rsidRDefault="00C61847" w:rsidP="00C61847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b/>
          <w:color w:val="333333"/>
          <w:sz w:val="26"/>
          <w:szCs w:val="26"/>
        </w:rPr>
      </w:pPr>
    </w:p>
    <w:p w14:paraId="0000000E" w14:textId="77777777" w:rsidR="00E57786" w:rsidRPr="001509D3" w:rsidRDefault="0051250C">
      <w:pPr>
        <w:shd w:val="clear" w:color="auto" w:fill="FFFFFF"/>
        <w:spacing w:after="0" w:line="240" w:lineRule="auto"/>
        <w:ind w:left="720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a) Je možné provést v elektronické podobě. Odkaz na aplikaci Zápis Online naleznete na stránkách školy.</w:t>
      </w:r>
    </w:p>
    <w:p w14:paraId="0000000F" w14:textId="77777777" w:rsidR="00E57786" w:rsidRPr="001509D3" w:rsidRDefault="0051250C">
      <w:pPr>
        <w:shd w:val="clear" w:color="auto" w:fill="FFFFFF"/>
        <w:spacing w:after="0" w:line="240" w:lineRule="auto"/>
        <w:ind w:left="720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b) Pokud nevyužijete elektronickou přihlášku, můžete si vyzvednout formuláře přihlášek v kanceláři školy (popřípadě u vchodových dveří v označených deskách). </w:t>
      </w:r>
    </w:p>
    <w:p w14:paraId="00000010" w14:textId="77777777" w:rsidR="00E57786" w:rsidRPr="001509D3" w:rsidRDefault="00E57786">
      <w:pPr>
        <w:shd w:val="clear" w:color="auto" w:fill="FFFFFF"/>
        <w:spacing w:after="0" w:line="240" w:lineRule="auto"/>
        <w:ind w:left="720"/>
        <w:rPr>
          <w:rFonts w:ascii="Times New Roman" w:eastAsia="Roboto" w:hAnsi="Times New Roman" w:cs="Times New Roman"/>
          <w:color w:val="333333"/>
          <w:sz w:val="24"/>
          <w:szCs w:val="24"/>
        </w:rPr>
      </w:pPr>
    </w:p>
    <w:p w14:paraId="00000011" w14:textId="5704C09A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V obou případech musíte vytisknutou (vyplněnou) přihlášku </w:t>
      </w:r>
      <w:r w:rsidR="007E0D49"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s kopií rodného listu 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doručit do školy. Lze použít tyto způsoby doručení: 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ab/>
      </w:r>
    </w:p>
    <w:p w14:paraId="00000012" w14:textId="77777777" w:rsidR="00E57786" w:rsidRPr="001509D3" w:rsidRDefault="0051250C">
      <w:pPr>
        <w:shd w:val="clear" w:color="auto" w:fill="FFFFFF"/>
        <w:spacing w:after="0" w:line="240" w:lineRule="auto"/>
        <w:ind w:firstLine="720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a) datovou schránkou (datová schránka školy: mm6mvyp)</w:t>
      </w:r>
    </w:p>
    <w:p w14:paraId="00000013" w14:textId="233484C9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ab/>
        <w:t>b) e-mailem se zaručeným elektronickým podpisem zákonného zástupce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ab/>
      </w:r>
    </w:p>
    <w:p w14:paraId="00000014" w14:textId="77777777" w:rsidR="00E57786" w:rsidRPr="001509D3" w:rsidRDefault="0051250C">
      <w:pPr>
        <w:shd w:val="clear" w:color="auto" w:fill="FFFFFF"/>
        <w:spacing w:after="0" w:line="240" w:lineRule="auto"/>
        <w:ind w:firstLine="720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c) poštou</w:t>
      </w:r>
    </w:p>
    <w:p w14:paraId="00000015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ab/>
        <w:t>d) osobně do kanceláře školy (od 8:00 - 15:00 hodin)</w:t>
      </w:r>
    </w:p>
    <w:p w14:paraId="00000016" w14:textId="77777777" w:rsidR="00E57786" w:rsidRPr="001509D3" w:rsidRDefault="00E57786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</w:p>
    <w:p w14:paraId="00000017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V případě elektronického podání přihlášky je generováno registrační číslo automaticky. </w:t>
      </w:r>
    </w:p>
    <w:p w14:paraId="00000018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Pokud je přihláška podána jiným způsobem, bude toto číslo přiděleno a zasláno rodičům na uvedený e-mailový kontakt.</w:t>
      </w:r>
    </w:p>
    <w:p w14:paraId="0000001A" w14:textId="6F970E06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Při vyplňování přihlášky vždy uveďte druhého zákonného zástupce. Pokud údaje neuvedete, je nutné popsat důvod, a uvést, zda byl se druhým zákonným zástupcem zápis projednán a zda s ním souhlasí.  </w:t>
      </w:r>
    </w:p>
    <w:p w14:paraId="0000001C" w14:textId="3C49A04A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K žádosti je nutné přiložit </w:t>
      </w:r>
      <w:r w:rsidRPr="001509D3">
        <w:rPr>
          <w:rFonts w:ascii="Times New Roman" w:eastAsia="Roboto" w:hAnsi="Times New Roman" w:cs="Times New Roman"/>
          <w:b/>
          <w:color w:val="333333"/>
          <w:sz w:val="24"/>
          <w:szCs w:val="24"/>
        </w:rPr>
        <w:t>kopii rodného listu dítěte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. V dolní části kopie napište: “Souhlasím s poskytnutím kopie pro zápis.” </w:t>
      </w:r>
    </w:p>
    <w:p w14:paraId="0000001D" w14:textId="77777777" w:rsidR="00E57786" w:rsidRPr="001509D3" w:rsidRDefault="00E57786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</w:p>
    <w:p w14:paraId="0000001E" w14:textId="3EFBCBB2" w:rsidR="00E57786" w:rsidRPr="001509D3" w:rsidRDefault="0051250C">
      <w:pPr>
        <w:shd w:val="clear" w:color="auto" w:fill="FFFFFF"/>
        <w:spacing w:after="300" w:line="240" w:lineRule="auto"/>
        <w:rPr>
          <w:rFonts w:ascii="Times New Roman" w:eastAsia="Roboto" w:hAnsi="Times New Roman" w:cs="Times New Roman"/>
          <w:b/>
          <w:color w:val="1275C3"/>
          <w:sz w:val="24"/>
          <w:szCs w:val="24"/>
        </w:rPr>
      </w:pPr>
      <w:r w:rsidRPr="001509D3">
        <w:rPr>
          <w:rFonts w:ascii="Times New Roman" w:eastAsia="Roboto" w:hAnsi="Times New Roman" w:cs="Times New Roman"/>
          <w:b/>
          <w:color w:val="333333"/>
          <w:sz w:val="28"/>
          <w:szCs w:val="28"/>
        </w:rPr>
        <w:t>Žádost o odklad</w:t>
      </w:r>
      <w:r w:rsidRPr="001509D3">
        <w:rPr>
          <w:rFonts w:ascii="Times New Roman" w:eastAsia="Roboto" w:hAnsi="Times New Roman" w:cs="Times New Roman"/>
          <w:b/>
          <w:color w:val="1275C3"/>
          <w:sz w:val="28"/>
          <w:szCs w:val="28"/>
        </w:rPr>
        <w:t xml:space="preserve"> </w:t>
      </w:r>
      <w:r w:rsidRPr="001509D3">
        <w:rPr>
          <w:rFonts w:ascii="Times New Roman" w:eastAsia="Roboto" w:hAnsi="Times New Roman" w:cs="Times New Roman"/>
          <w:b/>
          <w:color w:val="1275C3"/>
          <w:sz w:val="24"/>
          <w:szCs w:val="24"/>
        </w:rPr>
        <w:t>      </w:t>
      </w:r>
    </w:p>
    <w:p w14:paraId="0000001F" w14:textId="77777777" w:rsidR="00E57786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K vyplněné žádosti je potřeba přiložit</w:t>
      </w:r>
      <w:r w:rsidRPr="001509D3">
        <w:rPr>
          <w:rFonts w:ascii="Times New Roman" w:eastAsia="Roboto" w:hAnsi="Times New Roman" w:cs="Times New Roman"/>
          <w:b/>
          <w:color w:val="333333"/>
          <w:sz w:val="24"/>
          <w:szCs w:val="24"/>
        </w:rPr>
        <w:t xml:space="preserve"> dvě  doporučení</w:t>
      </w: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: </w:t>
      </w:r>
    </w:p>
    <w:p w14:paraId="00000020" w14:textId="77777777" w:rsidR="00E57786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1) doporučení školského poradenského zařízení  </w:t>
      </w:r>
    </w:p>
    <w:p w14:paraId="00000021" w14:textId="77777777" w:rsidR="00E57786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2) doporučení od dětského lékaře.</w:t>
      </w:r>
    </w:p>
    <w:p w14:paraId="00000022" w14:textId="404BBF68" w:rsidR="00E57786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Doručte stejným způsobem jako u žádosti o přijetí. </w:t>
      </w:r>
    </w:p>
    <w:p w14:paraId="173DBA9D" w14:textId="1046A711" w:rsidR="0051250C" w:rsidRPr="001509D3" w:rsidRDefault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b/>
          <w:color w:val="333333"/>
          <w:sz w:val="28"/>
          <w:szCs w:val="28"/>
        </w:rPr>
      </w:pPr>
    </w:p>
    <w:p w14:paraId="17A01609" w14:textId="2B05AABF" w:rsidR="0051250C" w:rsidRPr="001509D3" w:rsidRDefault="0051250C" w:rsidP="0051250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Všechny potřebné informace, odkazy na formuláře a aplikaci Zápis Online naleznete na stránkách školy.</w:t>
      </w:r>
    </w:p>
    <w:p w14:paraId="0000002E" w14:textId="137423C7" w:rsidR="00E57786" w:rsidRPr="001509D3" w:rsidRDefault="00E57786">
      <w:pPr>
        <w:shd w:val="clear" w:color="auto" w:fill="FFFFFF"/>
        <w:spacing w:after="0"/>
        <w:rPr>
          <w:rFonts w:ascii="Times New Roman" w:eastAsia="Roboto" w:hAnsi="Times New Roman" w:cs="Times New Roman"/>
          <w:b/>
          <w:color w:val="1275C3"/>
          <w:sz w:val="24"/>
          <w:szCs w:val="24"/>
        </w:rPr>
      </w:pPr>
    </w:p>
    <w:p w14:paraId="0000002F" w14:textId="3F20112C" w:rsidR="00E57786" w:rsidRPr="001509D3" w:rsidRDefault="0051250C">
      <w:pPr>
        <w:shd w:val="clear" w:color="auto" w:fill="FFFFFF"/>
        <w:spacing w:after="0"/>
        <w:rPr>
          <w:rFonts w:ascii="Times New Roman" w:eastAsia="Roboto" w:hAnsi="Times New Roman" w:cs="Times New Roman"/>
          <w:b/>
          <w:sz w:val="28"/>
          <w:szCs w:val="28"/>
        </w:rPr>
      </w:pPr>
      <w:r w:rsidRPr="001509D3">
        <w:rPr>
          <w:rFonts w:ascii="Times New Roman" w:eastAsia="Roboto" w:hAnsi="Times New Roman" w:cs="Times New Roman"/>
          <w:b/>
          <w:sz w:val="28"/>
          <w:szCs w:val="28"/>
        </w:rPr>
        <w:t>Výsledek přijímacího řízení</w:t>
      </w:r>
    </w:p>
    <w:p w14:paraId="00000031" w14:textId="1B2C3B9C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Výsledky přijímacího řízení budou zveřejněny na webových stránkách </w:t>
      </w:r>
      <w:hyperlink r:id="rId7">
        <w:r w:rsidRPr="001509D3">
          <w:rPr>
            <w:rFonts w:ascii="Times New Roman" w:eastAsia="Roboto" w:hAnsi="Times New Roman" w:cs="Times New Roman"/>
            <w:color w:val="1275C3"/>
            <w:sz w:val="24"/>
            <w:szCs w:val="24"/>
          </w:rPr>
          <w:t>www.zsmilevsko.cz</w:t>
        </w:r>
      </w:hyperlink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 xml:space="preserve"> a na dveřích  hlavního vchodu do školy pod přiděleným registračním číslem v zákonné lhůtě. </w:t>
      </w:r>
    </w:p>
    <w:p w14:paraId="0000003E" w14:textId="0AF79116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V případě nejasností Vám s vyplněním  rádi poradíme.</w:t>
      </w:r>
    </w:p>
    <w:p w14:paraId="0000003F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                 </w:t>
      </w:r>
    </w:p>
    <w:p w14:paraId="00000040" w14:textId="77777777" w:rsidR="00E57786" w:rsidRPr="001509D3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PaedDr. Martin Hrych  (tel. 775 700 060),  ředitel školy       </w:t>
      </w:r>
    </w:p>
    <w:p w14:paraId="00000045" w14:textId="02C7255C" w:rsidR="00E57786" w:rsidRPr="00C61847" w:rsidRDefault="0051250C">
      <w:pPr>
        <w:shd w:val="clear" w:color="auto" w:fill="FFFFFF"/>
        <w:spacing w:after="0" w:line="240" w:lineRule="auto"/>
        <w:rPr>
          <w:rFonts w:ascii="Times New Roman" w:eastAsia="Roboto" w:hAnsi="Times New Roman" w:cs="Times New Roman"/>
          <w:color w:val="333333"/>
          <w:sz w:val="24"/>
          <w:szCs w:val="24"/>
        </w:rPr>
      </w:pPr>
      <w:r w:rsidRPr="001509D3">
        <w:rPr>
          <w:rFonts w:ascii="Times New Roman" w:eastAsia="Roboto" w:hAnsi="Times New Roman" w:cs="Times New Roman"/>
          <w:color w:val="333333"/>
          <w:sz w:val="24"/>
          <w:szCs w:val="24"/>
        </w:rPr>
        <w:t>Mgr. Štěpánka Nováková (tel. 777 927 571), zástupce ředitele školy pro 1. stupeň </w:t>
      </w:r>
    </w:p>
    <w:sectPr w:rsidR="00E57786" w:rsidRPr="00C61847" w:rsidSect="00C61847">
      <w:pgSz w:w="11906" w:h="16838"/>
      <w:pgMar w:top="993" w:right="1132" w:bottom="993" w:left="113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AF2"/>
    <w:multiLevelType w:val="multilevel"/>
    <w:tmpl w:val="6C1499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86"/>
    <w:rsid w:val="001509D3"/>
    <w:rsid w:val="0051250C"/>
    <w:rsid w:val="007E0D49"/>
    <w:rsid w:val="009F6A26"/>
    <w:rsid w:val="00C61847"/>
    <w:rsid w:val="00D41879"/>
    <w:rsid w:val="00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4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53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537F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37F4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7F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F4E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53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537F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37F4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7F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F4E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milevsko.cz/web/node/www.zsmilevs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3RoQjd76dO0Q/vsAzt9zA/MGg==">AMUW2mU7gWaXbAZROh71Cj7QNUxcajS12RX22yxCnQKl9SAyo3paYtgbTOsFfIz5f3D5NlDWmifws9KIu0fOlxL/mMwXu/YB1sRqJHcptrne7VNhepAAsQ4=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Frankova</cp:lastModifiedBy>
  <cp:revision>2</cp:revision>
  <dcterms:created xsi:type="dcterms:W3CDTF">2021-03-23T11:11:00Z</dcterms:created>
  <dcterms:modified xsi:type="dcterms:W3CDTF">2021-03-23T11:11:00Z</dcterms:modified>
</cp:coreProperties>
</file>